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EF" w:rsidRDefault="002052EF" w:rsidP="002052EF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Условия конкурса</w:t>
      </w:r>
    </w:p>
    <w:p w:rsidR="002052EF" w:rsidRDefault="002052EF" w:rsidP="002052EF">
      <w:pPr>
        <w:pStyle w:val="1"/>
        <w:jc w:val="center"/>
        <w:rPr>
          <w:b/>
          <w:color w:val="FF0000"/>
          <w:szCs w:val="24"/>
        </w:rPr>
      </w:pPr>
      <w:r w:rsidRPr="008C5DAF">
        <w:rPr>
          <w:b/>
          <w:color w:val="FF0000"/>
          <w:szCs w:val="24"/>
        </w:rPr>
        <w:t xml:space="preserve">«Интегрированный подход к изучению химии и биологии в школе. </w:t>
      </w:r>
    </w:p>
    <w:p w:rsidR="002052EF" w:rsidRPr="008C5DAF" w:rsidRDefault="002052EF" w:rsidP="002052EF">
      <w:pPr>
        <w:pStyle w:val="1"/>
        <w:jc w:val="center"/>
        <w:rPr>
          <w:szCs w:val="24"/>
        </w:rPr>
      </w:pPr>
      <w:r>
        <w:rPr>
          <w:b/>
          <w:color w:val="FF0000"/>
          <w:szCs w:val="24"/>
        </w:rPr>
        <w:t>Портфель с идеями</w:t>
      </w:r>
      <w:r w:rsidRPr="008C5DAF">
        <w:rPr>
          <w:b/>
          <w:color w:val="FF0000"/>
          <w:szCs w:val="24"/>
        </w:rPr>
        <w:t>»</w:t>
      </w:r>
    </w:p>
    <w:p w:rsidR="002052EF" w:rsidRPr="00D82C3B" w:rsidRDefault="002052EF" w:rsidP="002052EF">
      <w:pPr>
        <w:jc w:val="both"/>
        <w:rPr>
          <w:sz w:val="24"/>
          <w:szCs w:val="24"/>
          <w:lang w:val="ru-RU"/>
        </w:rPr>
      </w:pPr>
      <w:r w:rsidRPr="00D82C3B">
        <w:rPr>
          <w:sz w:val="24"/>
          <w:szCs w:val="24"/>
          <w:lang w:val="ru-RU"/>
        </w:rPr>
        <w:t xml:space="preserve">Работа, представленная на конкурс, </w:t>
      </w:r>
      <w:proofErr w:type="gramStart"/>
      <w:r w:rsidRPr="00D82C3B">
        <w:rPr>
          <w:sz w:val="24"/>
          <w:szCs w:val="24"/>
          <w:lang w:val="ru-RU"/>
        </w:rPr>
        <w:t>может быть</w:t>
      </w:r>
      <w:proofErr w:type="gramEnd"/>
      <w:r w:rsidRPr="00D82C3B">
        <w:rPr>
          <w:sz w:val="24"/>
          <w:szCs w:val="24"/>
          <w:lang w:val="ru-RU"/>
        </w:rPr>
        <w:t xml:space="preserve"> как индивидуальной, так и совместной.</w:t>
      </w:r>
    </w:p>
    <w:p w:rsidR="002052EF" w:rsidRDefault="002052EF" w:rsidP="002052EF">
      <w:pPr>
        <w:jc w:val="both"/>
        <w:rPr>
          <w:sz w:val="24"/>
          <w:szCs w:val="24"/>
          <w:lang w:val="ru-RU"/>
        </w:rPr>
      </w:pPr>
      <w:r w:rsidRPr="00D82C3B">
        <w:rPr>
          <w:sz w:val="24"/>
          <w:szCs w:val="24"/>
          <w:lang w:val="ru-RU"/>
        </w:rPr>
        <w:t xml:space="preserve"> Количество работ, направленное на конкурс одним участником/коллективом не ограничено. </w:t>
      </w:r>
    </w:p>
    <w:p w:rsidR="002052EF" w:rsidRPr="00D82C3B" w:rsidRDefault="002052EF" w:rsidP="002052EF">
      <w:pPr>
        <w:jc w:val="both"/>
        <w:rPr>
          <w:sz w:val="24"/>
          <w:szCs w:val="24"/>
          <w:lang w:val="ru-RU"/>
        </w:rPr>
      </w:pPr>
    </w:p>
    <w:p w:rsidR="00324CA0" w:rsidRDefault="002052EF" w:rsidP="002052EF">
      <w:pPr>
        <w:rPr>
          <w:sz w:val="24"/>
          <w:szCs w:val="24"/>
          <w:lang w:val="ru-RU"/>
        </w:rPr>
      </w:pPr>
      <w:r w:rsidRPr="00D82C3B">
        <w:rPr>
          <w:sz w:val="24"/>
          <w:szCs w:val="24"/>
          <w:lang w:val="ru-RU"/>
        </w:rPr>
        <w:t>Представление одной разработки на несколько номинаций не допускается.</w:t>
      </w:r>
      <w:r>
        <w:rPr>
          <w:sz w:val="24"/>
          <w:szCs w:val="24"/>
          <w:lang w:val="ru-RU"/>
        </w:rPr>
        <w:t xml:space="preserve"> Участник обязательно заполняет заявку и отправляет ее вместе с конкурсными материалами. </w:t>
      </w:r>
    </w:p>
    <w:p w:rsidR="002052EF" w:rsidRDefault="002052EF" w:rsidP="002052EF">
      <w:pPr>
        <w:rPr>
          <w:sz w:val="24"/>
          <w:szCs w:val="24"/>
          <w:lang w:val="ru-RU"/>
        </w:rPr>
      </w:pPr>
    </w:p>
    <w:p w:rsidR="002052EF" w:rsidRDefault="002052EF" w:rsidP="002052EF">
      <w:pPr>
        <w:jc w:val="both"/>
        <w:rPr>
          <w:sz w:val="24"/>
          <w:szCs w:val="24"/>
          <w:lang w:val="ru-RU"/>
        </w:rPr>
      </w:pPr>
      <w:r w:rsidRPr="00D82C3B">
        <w:rPr>
          <w:sz w:val="24"/>
          <w:szCs w:val="24"/>
          <w:lang w:val="ru-RU"/>
        </w:rPr>
        <w:t>Автор обязательно включает в разработку урока практическую/экспериментальную часть.</w:t>
      </w:r>
    </w:p>
    <w:p w:rsidR="002052EF" w:rsidRPr="00D82C3B" w:rsidRDefault="002052EF" w:rsidP="002052EF">
      <w:pPr>
        <w:jc w:val="both"/>
        <w:rPr>
          <w:sz w:val="24"/>
          <w:szCs w:val="24"/>
          <w:lang w:val="ru-RU"/>
        </w:rPr>
      </w:pPr>
    </w:p>
    <w:p w:rsidR="002052EF" w:rsidRDefault="002052EF" w:rsidP="002052EF">
      <w:pPr>
        <w:jc w:val="both"/>
        <w:rPr>
          <w:sz w:val="24"/>
          <w:szCs w:val="24"/>
          <w:lang w:val="ru-RU"/>
        </w:rPr>
      </w:pPr>
      <w:r w:rsidRPr="00D82C3B">
        <w:rPr>
          <w:sz w:val="24"/>
          <w:szCs w:val="24"/>
          <w:lang w:val="ru-RU"/>
        </w:rPr>
        <w:t xml:space="preserve">Автор </w:t>
      </w:r>
      <w:proofErr w:type="gramStart"/>
      <w:r w:rsidRPr="00D82C3B">
        <w:rPr>
          <w:sz w:val="24"/>
          <w:szCs w:val="24"/>
          <w:lang w:val="ru-RU"/>
        </w:rPr>
        <w:t>работы  широко</w:t>
      </w:r>
      <w:proofErr w:type="gramEnd"/>
      <w:r w:rsidRPr="00D82C3B">
        <w:rPr>
          <w:sz w:val="24"/>
          <w:szCs w:val="24"/>
          <w:lang w:val="ru-RU"/>
        </w:rPr>
        <w:t xml:space="preserve"> использует  открытые задачи, в том числе исследовательские, проектные; ситуационные. (и/или Автор предлагает оригинальные идеи, задачи, развивающие творческие способности учащихся, экспериментальные навыки.)</w:t>
      </w:r>
    </w:p>
    <w:p w:rsidR="002052EF" w:rsidRPr="00D82C3B" w:rsidRDefault="002052EF" w:rsidP="002052EF">
      <w:pPr>
        <w:jc w:val="both"/>
        <w:rPr>
          <w:sz w:val="24"/>
          <w:szCs w:val="24"/>
          <w:lang w:val="ru-RU"/>
        </w:rPr>
      </w:pPr>
    </w:p>
    <w:p w:rsidR="002052EF" w:rsidRPr="00D82C3B" w:rsidRDefault="002052EF" w:rsidP="002052EF">
      <w:pPr>
        <w:jc w:val="both"/>
        <w:rPr>
          <w:sz w:val="24"/>
          <w:szCs w:val="24"/>
          <w:lang w:val="ru-RU"/>
        </w:rPr>
      </w:pPr>
      <w:r w:rsidRPr="00D82C3B">
        <w:rPr>
          <w:sz w:val="24"/>
          <w:szCs w:val="24"/>
          <w:lang w:val="ru-RU"/>
        </w:rPr>
        <w:t xml:space="preserve">В работе обязательно должен быть перечень используемой учебной литературы ИП, использование литературы других издательств не допускается. </w:t>
      </w:r>
    </w:p>
    <w:p w:rsidR="002052EF" w:rsidRDefault="002052EF" w:rsidP="002052EF">
      <w:pPr>
        <w:jc w:val="both"/>
        <w:rPr>
          <w:sz w:val="24"/>
          <w:szCs w:val="24"/>
          <w:lang w:val="ru-RU"/>
        </w:rPr>
      </w:pPr>
      <w:r w:rsidRPr="00D82C3B">
        <w:rPr>
          <w:sz w:val="24"/>
          <w:szCs w:val="24"/>
          <w:lang w:val="ru-RU"/>
        </w:rPr>
        <w:t xml:space="preserve">Авторы также могут ссылаться </w:t>
      </w:r>
      <w:proofErr w:type="gramStart"/>
      <w:r w:rsidRPr="00D82C3B">
        <w:rPr>
          <w:sz w:val="24"/>
          <w:szCs w:val="24"/>
          <w:lang w:val="ru-RU"/>
        </w:rPr>
        <w:t>на свои</w:t>
      </w:r>
      <w:proofErr w:type="gramEnd"/>
      <w:r w:rsidRPr="00D82C3B">
        <w:rPr>
          <w:sz w:val="24"/>
          <w:szCs w:val="24"/>
          <w:lang w:val="ru-RU"/>
        </w:rPr>
        <w:t xml:space="preserve"> ранее опубликованные в периодических изданиях работы.</w:t>
      </w:r>
    </w:p>
    <w:p w:rsidR="002052EF" w:rsidRDefault="002052EF" w:rsidP="002052EF">
      <w:pPr>
        <w:jc w:val="both"/>
        <w:rPr>
          <w:sz w:val="24"/>
          <w:szCs w:val="24"/>
          <w:lang w:val="ru-RU"/>
        </w:rPr>
      </w:pPr>
    </w:p>
    <w:p w:rsidR="002052EF" w:rsidRPr="00BF57AA" w:rsidRDefault="002052EF" w:rsidP="002052EF">
      <w:pPr>
        <w:shd w:val="clear" w:color="auto" w:fill="FFFFFF"/>
        <w:tabs>
          <w:tab w:val="left" w:pos="709"/>
          <w:tab w:val="left" w:pos="851"/>
        </w:tabs>
        <w:jc w:val="both"/>
        <w:rPr>
          <w:rFonts w:eastAsia="Times New Roman"/>
          <w:color w:val="222222"/>
          <w:sz w:val="24"/>
          <w:szCs w:val="24"/>
          <w:lang w:val="ru-RU" w:eastAsia="ru-RU"/>
        </w:rPr>
      </w:pPr>
      <w:r w:rsidRPr="00BF57AA">
        <w:rPr>
          <w:b/>
          <w:color w:val="000000"/>
          <w:sz w:val="24"/>
          <w:szCs w:val="24"/>
          <w:lang w:val="ru-RU"/>
        </w:rPr>
        <w:t>Объем присылаемых материалов (1 урок</w:t>
      </w:r>
      <w:r w:rsidRPr="00D82C3B">
        <w:rPr>
          <w:color w:val="000000"/>
          <w:sz w:val="24"/>
          <w:szCs w:val="24"/>
          <w:lang w:val="ru-RU"/>
        </w:rPr>
        <w:t xml:space="preserve">) – до 3 страниц (размер шрифта 14, кегль </w:t>
      </w:r>
      <w:r w:rsidRPr="00D82C3B">
        <w:rPr>
          <w:color w:val="000000"/>
          <w:sz w:val="24"/>
          <w:szCs w:val="24"/>
          <w:lang w:val="en-GB"/>
        </w:rPr>
        <w:t>Times</w:t>
      </w:r>
      <w:r w:rsidRPr="00D82C3B">
        <w:rPr>
          <w:color w:val="000000"/>
          <w:sz w:val="24"/>
          <w:szCs w:val="24"/>
          <w:lang w:val="ru-RU"/>
        </w:rPr>
        <w:t xml:space="preserve"> </w:t>
      </w:r>
      <w:r w:rsidRPr="00D82C3B">
        <w:rPr>
          <w:color w:val="000000"/>
          <w:sz w:val="24"/>
          <w:szCs w:val="24"/>
          <w:lang w:val="en-GB"/>
        </w:rPr>
        <w:t>new</w:t>
      </w:r>
      <w:r w:rsidRPr="00D82C3B">
        <w:rPr>
          <w:color w:val="000000"/>
          <w:sz w:val="24"/>
          <w:szCs w:val="24"/>
          <w:lang w:val="ru-RU"/>
        </w:rPr>
        <w:t xml:space="preserve"> </w:t>
      </w:r>
      <w:r w:rsidRPr="00D82C3B">
        <w:rPr>
          <w:color w:val="000000"/>
          <w:sz w:val="24"/>
          <w:szCs w:val="24"/>
          <w:lang w:val="en-GB"/>
        </w:rPr>
        <w:t>Roman</w:t>
      </w:r>
      <w:r w:rsidRPr="00D82C3B">
        <w:rPr>
          <w:color w:val="000000"/>
          <w:sz w:val="24"/>
          <w:szCs w:val="24"/>
          <w:lang w:val="ru-RU"/>
        </w:rPr>
        <w:t>, интервал одинарный</w:t>
      </w:r>
      <w:r>
        <w:rPr>
          <w:color w:val="000000"/>
          <w:sz w:val="24"/>
          <w:szCs w:val="24"/>
          <w:lang w:val="ru-RU"/>
        </w:rPr>
        <w:t>.</w:t>
      </w:r>
      <w:r w:rsidRPr="00D82C3B">
        <w:rPr>
          <w:color w:val="000000"/>
          <w:sz w:val="24"/>
          <w:szCs w:val="24"/>
          <w:lang w:val="ru-RU"/>
        </w:rPr>
        <w:t>)</w:t>
      </w:r>
      <w:r w:rsidRPr="00BF57AA">
        <w:rPr>
          <w:rFonts w:eastAsia="Times New Roman"/>
          <w:color w:val="222222"/>
          <w:sz w:val="24"/>
          <w:szCs w:val="24"/>
          <w:lang w:val="ru-RU" w:eastAsia="ru-RU"/>
        </w:rPr>
        <w:t xml:space="preserve"> В документе должны быть четко обозначены следу</w:t>
      </w:r>
      <w:r>
        <w:rPr>
          <w:rFonts w:eastAsia="Times New Roman"/>
          <w:color w:val="222222"/>
          <w:sz w:val="24"/>
          <w:szCs w:val="24"/>
          <w:lang w:val="ru-RU" w:eastAsia="ru-RU"/>
        </w:rPr>
        <w:t>ющие моменты: тема урока</w:t>
      </w:r>
      <w:r w:rsidRPr="00BF57AA">
        <w:rPr>
          <w:rFonts w:eastAsia="Times New Roman"/>
          <w:color w:val="222222"/>
          <w:sz w:val="24"/>
          <w:szCs w:val="24"/>
          <w:lang w:val="ru-RU" w:eastAsia="ru-RU"/>
        </w:rPr>
        <w:t>, его продолжительность, описание предварительной подготовки участников, оптимальное количество участников, основные этапы, содержание деятельности участников и ведущего</w:t>
      </w:r>
      <w:r>
        <w:rPr>
          <w:rFonts w:eastAsia="Times New Roman"/>
          <w:color w:val="222222"/>
          <w:sz w:val="24"/>
          <w:szCs w:val="24"/>
          <w:lang w:val="ru-RU" w:eastAsia="ru-RU"/>
        </w:rPr>
        <w:t xml:space="preserve">. </w:t>
      </w:r>
      <w:r w:rsidRPr="00BF57AA">
        <w:rPr>
          <w:rFonts w:eastAsia="Times New Roman"/>
          <w:color w:val="222222"/>
          <w:sz w:val="24"/>
          <w:szCs w:val="24"/>
          <w:lang w:val="ru-RU" w:eastAsia="ru-RU"/>
        </w:rPr>
        <w:t xml:space="preserve">Объем документа не должен превышать 10 Мб. </w:t>
      </w:r>
    </w:p>
    <w:p w:rsidR="002052EF" w:rsidRDefault="002052EF" w:rsidP="002052EF">
      <w:pPr>
        <w:jc w:val="both"/>
        <w:rPr>
          <w:color w:val="000000"/>
          <w:sz w:val="24"/>
          <w:szCs w:val="24"/>
          <w:lang w:val="ru-RU"/>
        </w:rPr>
      </w:pPr>
    </w:p>
    <w:p w:rsidR="002052EF" w:rsidRPr="00BF57AA" w:rsidRDefault="002052EF" w:rsidP="002052EF">
      <w:pPr>
        <w:shd w:val="clear" w:color="auto" w:fill="FFFFFF"/>
        <w:tabs>
          <w:tab w:val="left" w:pos="709"/>
          <w:tab w:val="left" w:pos="851"/>
        </w:tabs>
        <w:jc w:val="both"/>
        <w:rPr>
          <w:rFonts w:eastAsia="Times New Roman"/>
          <w:color w:val="222222"/>
          <w:sz w:val="24"/>
          <w:szCs w:val="24"/>
          <w:lang w:val="ru-RU" w:eastAsia="ru-RU"/>
        </w:rPr>
      </w:pPr>
      <w:r w:rsidRPr="00BF57AA">
        <w:rPr>
          <w:rFonts w:eastAsia="Times New Roman"/>
          <w:b/>
          <w:bCs/>
          <w:color w:val="222222"/>
          <w:sz w:val="24"/>
          <w:szCs w:val="24"/>
          <w:lang w:val="ru-RU" w:eastAsia="ru-RU"/>
        </w:rPr>
        <w:t>Требования к оформлению презентации.</w:t>
      </w:r>
    </w:p>
    <w:p w:rsidR="002052EF" w:rsidRPr="00BF57AA" w:rsidRDefault="002052EF" w:rsidP="002052EF">
      <w:pPr>
        <w:shd w:val="clear" w:color="auto" w:fill="FFFFFF"/>
        <w:tabs>
          <w:tab w:val="left" w:pos="709"/>
          <w:tab w:val="left" w:pos="851"/>
        </w:tabs>
        <w:jc w:val="both"/>
        <w:rPr>
          <w:bCs/>
          <w:color w:val="000000"/>
          <w:sz w:val="24"/>
          <w:szCs w:val="24"/>
          <w:lang w:val="ru-RU"/>
        </w:rPr>
      </w:pPr>
      <w:r w:rsidRPr="00BF57AA">
        <w:rPr>
          <w:bCs/>
          <w:color w:val="000000"/>
          <w:sz w:val="24"/>
          <w:szCs w:val="24"/>
          <w:lang w:val="ru-RU"/>
        </w:rPr>
        <w:t xml:space="preserve">Работа должна быть выполнена в программе </w:t>
      </w:r>
      <w:r w:rsidRPr="000F26DC">
        <w:rPr>
          <w:bCs/>
          <w:color w:val="000000"/>
          <w:sz w:val="24"/>
          <w:szCs w:val="24"/>
        </w:rPr>
        <w:t>MS</w:t>
      </w:r>
      <w:r w:rsidRPr="00BF57AA">
        <w:rPr>
          <w:bCs/>
          <w:color w:val="000000"/>
          <w:sz w:val="24"/>
          <w:szCs w:val="24"/>
          <w:lang w:val="ru-RU"/>
        </w:rPr>
        <w:t xml:space="preserve"> </w:t>
      </w:r>
      <w:r w:rsidRPr="000F26DC">
        <w:rPr>
          <w:bCs/>
          <w:color w:val="000000"/>
          <w:sz w:val="24"/>
          <w:szCs w:val="24"/>
        </w:rPr>
        <w:t>PowerPoint</w:t>
      </w:r>
      <w:r w:rsidRPr="00BF57AA">
        <w:rPr>
          <w:bCs/>
          <w:color w:val="000000"/>
          <w:sz w:val="24"/>
          <w:szCs w:val="24"/>
          <w:lang w:val="ru-RU"/>
        </w:rPr>
        <w:t>.</w:t>
      </w:r>
    </w:p>
    <w:p w:rsidR="002052EF" w:rsidRPr="00BF57AA" w:rsidRDefault="002052EF" w:rsidP="002052EF">
      <w:pPr>
        <w:shd w:val="clear" w:color="auto" w:fill="FFFFFF"/>
        <w:tabs>
          <w:tab w:val="left" w:pos="709"/>
          <w:tab w:val="left" w:pos="851"/>
        </w:tabs>
        <w:jc w:val="both"/>
        <w:rPr>
          <w:bCs/>
          <w:color w:val="000000"/>
          <w:sz w:val="24"/>
          <w:szCs w:val="24"/>
          <w:lang w:val="ru-RU"/>
        </w:rPr>
      </w:pPr>
      <w:r w:rsidRPr="00BF57AA">
        <w:rPr>
          <w:bCs/>
          <w:color w:val="000000"/>
          <w:sz w:val="24"/>
          <w:szCs w:val="24"/>
          <w:lang w:val="ru-RU"/>
        </w:rPr>
        <w:t>Первый слайд презентации – титульный. На нем указываются: название мероприятия, название работы, ФИО автора презентации (полностью), место работы автора (полностью), должность, квалификационная категория, награды и звания автора (по желанию).</w:t>
      </w:r>
    </w:p>
    <w:p w:rsidR="002052EF" w:rsidRPr="00BF57AA" w:rsidRDefault="002052EF" w:rsidP="002052EF">
      <w:pPr>
        <w:shd w:val="clear" w:color="auto" w:fill="FFFFFF"/>
        <w:tabs>
          <w:tab w:val="left" w:pos="709"/>
          <w:tab w:val="left" w:pos="851"/>
        </w:tabs>
        <w:jc w:val="both"/>
        <w:rPr>
          <w:bCs/>
          <w:color w:val="000000"/>
          <w:sz w:val="24"/>
          <w:szCs w:val="24"/>
          <w:lang w:val="ru-RU"/>
        </w:rPr>
      </w:pPr>
      <w:r w:rsidRPr="00BF57AA">
        <w:rPr>
          <w:bCs/>
          <w:color w:val="000000"/>
          <w:sz w:val="24"/>
          <w:szCs w:val="24"/>
          <w:lang w:val="ru-RU"/>
        </w:rPr>
        <w:t>На слайдах должен обязательно присутствовать иллюстративный материал высокого качества.</w:t>
      </w:r>
    </w:p>
    <w:p w:rsidR="002052EF" w:rsidRPr="00BF57AA" w:rsidRDefault="002052EF" w:rsidP="002052EF">
      <w:pPr>
        <w:shd w:val="clear" w:color="auto" w:fill="FFFFFF"/>
        <w:tabs>
          <w:tab w:val="left" w:pos="709"/>
          <w:tab w:val="left" w:pos="851"/>
        </w:tabs>
        <w:jc w:val="both"/>
        <w:rPr>
          <w:rFonts w:eastAsia="Times New Roman"/>
          <w:color w:val="222222"/>
          <w:sz w:val="24"/>
          <w:szCs w:val="24"/>
          <w:lang w:val="ru-RU" w:eastAsia="ru-RU"/>
        </w:rPr>
      </w:pPr>
      <w:r w:rsidRPr="00BF57AA">
        <w:rPr>
          <w:bCs/>
          <w:color w:val="000000"/>
          <w:sz w:val="24"/>
          <w:szCs w:val="24"/>
          <w:lang w:val="ru-RU"/>
        </w:rPr>
        <w:t xml:space="preserve">На последнем слайде работы указывается нумерованный список использованных источников, в </w:t>
      </w:r>
      <w:proofErr w:type="spellStart"/>
      <w:r w:rsidRPr="00BF57AA">
        <w:rPr>
          <w:bCs/>
          <w:color w:val="000000"/>
          <w:sz w:val="24"/>
          <w:szCs w:val="24"/>
          <w:lang w:val="ru-RU"/>
        </w:rPr>
        <w:t>т.ч</w:t>
      </w:r>
      <w:proofErr w:type="spellEnd"/>
      <w:r w:rsidRPr="00BF57AA">
        <w:rPr>
          <w:bCs/>
          <w:color w:val="000000"/>
          <w:sz w:val="24"/>
          <w:szCs w:val="24"/>
          <w:lang w:val="ru-RU"/>
        </w:rPr>
        <w:t xml:space="preserve">. список источников иллюстраций. </w:t>
      </w:r>
    </w:p>
    <w:p w:rsidR="002052EF" w:rsidRPr="00BF57AA" w:rsidRDefault="002052EF" w:rsidP="002052EF">
      <w:pPr>
        <w:jc w:val="both"/>
        <w:rPr>
          <w:color w:val="000000"/>
          <w:sz w:val="24"/>
          <w:szCs w:val="24"/>
          <w:lang w:val="ru-RU"/>
        </w:rPr>
      </w:pPr>
      <w:r w:rsidRPr="00BF57AA">
        <w:rPr>
          <w:bCs/>
          <w:color w:val="000000"/>
          <w:sz w:val="24"/>
          <w:szCs w:val="24"/>
          <w:lang w:val="ru-RU"/>
        </w:rPr>
        <w:t xml:space="preserve">Объем презентации (файла </w:t>
      </w:r>
      <w:r w:rsidRPr="000F26DC">
        <w:rPr>
          <w:bCs/>
          <w:color w:val="000000"/>
          <w:sz w:val="24"/>
          <w:szCs w:val="24"/>
        </w:rPr>
        <w:t>PPT</w:t>
      </w:r>
      <w:r w:rsidRPr="00BF57AA">
        <w:rPr>
          <w:bCs/>
          <w:color w:val="000000"/>
          <w:sz w:val="24"/>
          <w:szCs w:val="24"/>
          <w:lang w:val="ru-RU"/>
        </w:rPr>
        <w:t>) не должен превышать 10 Мбайт</w:t>
      </w:r>
    </w:p>
    <w:p w:rsidR="002052EF" w:rsidRDefault="002052EF" w:rsidP="002052EF">
      <w:pPr>
        <w:jc w:val="both"/>
        <w:rPr>
          <w:sz w:val="24"/>
          <w:szCs w:val="24"/>
          <w:lang w:val="ru-RU"/>
        </w:rPr>
      </w:pPr>
    </w:p>
    <w:p w:rsidR="002052EF" w:rsidRPr="00EE54FF" w:rsidRDefault="002052EF" w:rsidP="002052EF">
      <w:pPr>
        <w:pStyle w:val="1"/>
        <w:jc w:val="both"/>
        <w:rPr>
          <w:sz w:val="28"/>
          <w:szCs w:val="28"/>
        </w:rPr>
      </w:pPr>
      <w:r w:rsidRPr="00D82C3B">
        <w:rPr>
          <w:color w:val="222222"/>
          <w:szCs w:val="24"/>
        </w:rPr>
        <w:t>Тексты материалов</w:t>
      </w:r>
      <w:r>
        <w:rPr>
          <w:color w:val="222222"/>
          <w:szCs w:val="24"/>
        </w:rPr>
        <w:t>, презентации</w:t>
      </w:r>
      <w:r w:rsidRPr="00D82C3B">
        <w:rPr>
          <w:color w:val="222222"/>
          <w:szCs w:val="24"/>
        </w:rPr>
        <w:t xml:space="preserve"> или описан</w:t>
      </w:r>
      <w:r>
        <w:rPr>
          <w:color w:val="222222"/>
          <w:szCs w:val="24"/>
        </w:rPr>
        <w:t xml:space="preserve">ие мастер-класса участники присылают </w:t>
      </w:r>
      <w:r w:rsidRPr="0097396F">
        <w:rPr>
          <w:b/>
          <w:color w:val="FF0000"/>
          <w:szCs w:val="24"/>
        </w:rPr>
        <w:t>на электронный адрес</w:t>
      </w:r>
      <w:r>
        <w:rPr>
          <w:color w:val="222222"/>
          <w:szCs w:val="24"/>
        </w:rPr>
        <w:t xml:space="preserve"> </w:t>
      </w:r>
      <w:r w:rsidRPr="00EE54FF">
        <w:rPr>
          <w:szCs w:val="24"/>
        </w:rPr>
        <w:t xml:space="preserve">: </w:t>
      </w:r>
      <w:hyperlink r:id="rId4" w:history="1">
        <w:r w:rsidRPr="00EE54FF">
          <w:rPr>
            <w:rStyle w:val="a4"/>
            <w:szCs w:val="24"/>
            <w:lang w:val="en-US"/>
          </w:rPr>
          <w:t>biochimkonkurs</w:t>
        </w:r>
        <w:r w:rsidRPr="00EE54FF">
          <w:rPr>
            <w:rStyle w:val="a4"/>
            <w:szCs w:val="24"/>
          </w:rPr>
          <w:t>@</w:t>
        </w:r>
        <w:r w:rsidRPr="00EE54FF">
          <w:rPr>
            <w:rStyle w:val="a4"/>
            <w:szCs w:val="24"/>
            <w:lang w:val="en-US"/>
          </w:rPr>
          <w:t>prosv</w:t>
        </w:r>
        <w:r w:rsidRPr="00EE54FF">
          <w:rPr>
            <w:rStyle w:val="a4"/>
            <w:szCs w:val="24"/>
          </w:rPr>
          <w:t>.</w:t>
        </w:r>
        <w:proofErr w:type="spellStart"/>
        <w:r w:rsidRPr="00EE54FF">
          <w:rPr>
            <w:rStyle w:val="a4"/>
            <w:szCs w:val="24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8C5DAF">
        <w:rPr>
          <w:b/>
          <w:color w:val="222222"/>
          <w:szCs w:val="24"/>
        </w:rPr>
        <w:t>в период с 1</w:t>
      </w:r>
      <w:r w:rsidR="00DF4EBF" w:rsidRPr="00DF4EBF">
        <w:rPr>
          <w:b/>
          <w:color w:val="222222"/>
          <w:szCs w:val="24"/>
        </w:rPr>
        <w:t>5</w:t>
      </w:r>
      <w:bookmarkStart w:id="0" w:name="_GoBack"/>
      <w:bookmarkEnd w:id="0"/>
      <w:r w:rsidRPr="008C5DAF">
        <w:rPr>
          <w:b/>
          <w:color w:val="222222"/>
          <w:szCs w:val="24"/>
        </w:rPr>
        <w:t xml:space="preserve"> июня  по 14 октября 2020 г.</w:t>
      </w:r>
    </w:p>
    <w:p w:rsidR="002052EF" w:rsidRDefault="002052EF" w:rsidP="002052EF">
      <w:pPr>
        <w:shd w:val="clear" w:color="auto" w:fill="FFFFFF"/>
        <w:tabs>
          <w:tab w:val="left" w:pos="709"/>
          <w:tab w:val="left" w:pos="851"/>
        </w:tabs>
        <w:jc w:val="both"/>
        <w:rPr>
          <w:rFonts w:eastAsia="Times New Roman"/>
          <w:color w:val="222222"/>
          <w:sz w:val="24"/>
          <w:szCs w:val="24"/>
          <w:lang w:val="ru-RU" w:eastAsia="ru-RU"/>
        </w:rPr>
      </w:pPr>
      <w:r w:rsidRPr="00D82C3B">
        <w:rPr>
          <w:rFonts w:eastAsia="Times New Roman"/>
          <w:color w:val="222222"/>
          <w:sz w:val="24"/>
          <w:szCs w:val="24"/>
          <w:lang w:val="ru-RU" w:eastAsia="ru-RU"/>
        </w:rPr>
        <w:t>Анонимные произведения, произведения под псевдонимом без указания реального имени ав</w:t>
      </w:r>
      <w:r>
        <w:rPr>
          <w:rFonts w:eastAsia="Times New Roman"/>
          <w:color w:val="222222"/>
          <w:sz w:val="24"/>
          <w:szCs w:val="24"/>
          <w:lang w:val="ru-RU" w:eastAsia="ru-RU"/>
        </w:rPr>
        <w:t>тора к участию в конкурсе</w:t>
      </w:r>
      <w:r w:rsidRPr="00D82C3B">
        <w:rPr>
          <w:rFonts w:eastAsia="Times New Roman"/>
          <w:color w:val="222222"/>
          <w:sz w:val="24"/>
          <w:szCs w:val="24"/>
          <w:lang w:val="ru-RU" w:eastAsia="ru-RU"/>
        </w:rPr>
        <w:t xml:space="preserve"> не допускаются.</w:t>
      </w:r>
    </w:p>
    <w:p w:rsidR="002052EF" w:rsidRPr="00D82C3B" w:rsidRDefault="002052EF" w:rsidP="002052EF">
      <w:pPr>
        <w:shd w:val="clear" w:color="auto" w:fill="FFFFFF"/>
        <w:tabs>
          <w:tab w:val="left" w:pos="709"/>
          <w:tab w:val="left" w:pos="851"/>
        </w:tabs>
        <w:jc w:val="both"/>
        <w:rPr>
          <w:rFonts w:eastAsia="Times New Roman"/>
          <w:color w:val="222222"/>
          <w:sz w:val="24"/>
          <w:szCs w:val="24"/>
          <w:lang w:val="ru-RU" w:eastAsia="ru-RU"/>
        </w:rPr>
      </w:pPr>
    </w:p>
    <w:p w:rsidR="002052EF" w:rsidRPr="00D82C3B" w:rsidRDefault="002052EF" w:rsidP="002052EF">
      <w:pPr>
        <w:shd w:val="clear" w:color="auto" w:fill="FFFFFF"/>
        <w:tabs>
          <w:tab w:val="left" w:pos="709"/>
          <w:tab w:val="left" w:pos="851"/>
        </w:tabs>
        <w:jc w:val="both"/>
        <w:rPr>
          <w:rFonts w:eastAsia="Times New Roman"/>
          <w:color w:val="222222"/>
          <w:sz w:val="24"/>
          <w:szCs w:val="24"/>
          <w:lang w:val="ru-RU" w:eastAsia="ru-RU"/>
        </w:rPr>
      </w:pPr>
      <w:r w:rsidRPr="00D82C3B">
        <w:rPr>
          <w:rFonts w:eastAsia="Times New Roman"/>
          <w:color w:val="222222"/>
          <w:sz w:val="24"/>
          <w:szCs w:val="24"/>
          <w:lang w:val="ru-RU" w:eastAsia="ru-RU"/>
        </w:rPr>
        <w:t>Ответственность за авторство работы несет лицо, при</w:t>
      </w:r>
      <w:r>
        <w:rPr>
          <w:rFonts w:eastAsia="Times New Roman"/>
          <w:color w:val="222222"/>
          <w:sz w:val="24"/>
          <w:szCs w:val="24"/>
          <w:lang w:val="ru-RU" w:eastAsia="ru-RU"/>
        </w:rPr>
        <w:t>славшее работу на конкурс</w:t>
      </w:r>
      <w:r w:rsidRPr="00D82C3B">
        <w:rPr>
          <w:rFonts w:eastAsia="Times New Roman"/>
          <w:color w:val="222222"/>
          <w:sz w:val="24"/>
          <w:szCs w:val="24"/>
          <w:lang w:val="ru-RU" w:eastAsia="ru-RU"/>
        </w:rPr>
        <w:t>.</w:t>
      </w:r>
    </w:p>
    <w:p w:rsidR="002052EF" w:rsidRPr="00D82C3B" w:rsidRDefault="002052EF" w:rsidP="002052EF">
      <w:pPr>
        <w:shd w:val="clear" w:color="auto" w:fill="FFFFFF"/>
        <w:tabs>
          <w:tab w:val="left" w:pos="709"/>
          <w:tab w:val="left" w:pos="851"/>
        </w:tabs>
        <w:jc w:val="both"/>
        <w:rPr>
          <w:rFonts w:eastAsia="Times New Roman"/>
          <w:color w:val="222222"/>
          <w:sz w:val="24"/>
          <w:szCs w:val="24"/>
          <w:lang w:val="ru-RU" w:eastAsia="ru-RU"/>
        </w:rPr>
      </w:pPr>
      <w:r>
        <w:rPr>
          <w:rFonts w:eastAsia="Times New Roman"/>
          <w:color w:val="222222"/>
          <w:sz w:val="24"/>
          <w:szCs w:val="24"/>
          <w:lang w:val="ru-RU" w:eastAsia="ru-RU"/>
        </w:rPr>
        <w:t>К участию в конкурсе</w:t>
      </w:r>
      <w:r w:rsidRPr="00D82C3B">
        <w:rPr>
          <w:rFonts w:eastAsia="Times New Roman"/>
          <w:color w:val="222222"/>
          <w:sz w:val="24"/>
          <w:szCs w:val="24"/>
          <w:lang w:val="ru-RU" w:eastAsia="ru-RU"/>
        </w:rPr>
        <w:t xml:space="preserve"> не допускаются работы, содержащие: нарушение требований к содержанию материалов; плагиат и/или некорректное цитирование произведений третьих лиц; ненормативную лексику; политические, религиозные и национальные разногласия.</w:t>
      </w:r>
    </w:p>
    <w:p w:rsidR="002052EF" w:rsidRPr="00D82C3B" w:rsidRDefault="002052EF" w:rsidP="002052EF">
      <w:pPr>
        <w:shd w:val="clear" w:color="auto" w:fill="FFFFFF"/>
        <w:tabs>
          <w:tab w:val="left" w:pos="709"/>
          <w:tab w:val="left" w:pos="851"/>
        </w:tabs>
        <w:jc w:val="both"/>
        <w:rPr>
          <w:rFonts w:eastAsia="Times New Roman"/>
          <w:color w:val="222222"/>
          <w:sz w:val="24"/>
          <w:szCs w:val="24"/>
          <w:lang w:val="ru-RU" w:eastAsia="ru-RU"/>
        </w:rPr>
      </w:pPr>
      <w:r w:rsidRPr="00D82C3B">
        <w:rPr>
          <w:rFonts w:eastAsia="Times New Roman"/>
          <w:color w:val="222222"/>
          <w:sz w:val="24"/>
          <w:szCs w:val="24"/>
          <w:lang w:val="ru-RU" w:eastAsia="ru-RU"/>
        </w:rPr>
        <w:t>Оргкомитет оставляет за собой право отклонить материалы, не удовлетворяющие требованиям к материалам и описаниям</w:t>
      </w:r>
      <w:r>
        <w:rPr>
          <w:rFonts w:eastAsia="Times New Roman"/>
          <w:color w:val="222222"/>
          <w:sz w:val="24"/>
          <w:szCs w:val="24"/>
          <w:lang w:val="ru-RU" w:eastAsia="ru-RU"/>
        </w:rPr>
        <w:t xml:space="preserve"> мастер-классов, изложенные выше</w:t>
      </w:r>
      <w:r w:rsidRPr="00D82C3B">
        <w:rPr>
          <w:rFonts w:eastAsia="Times New Roman"/>
          <w:color w:val="222222"/>
          <w:sz w:val="24"/>
          <w:szCs w:val="24"/>
          <w:lang w:val="ru-RU" w:eastAsia="ru-RU"/>
        </w:rPr>
        <w:t>.</w:t>
      </w:r>
    </w:p>
    <w:p w:rsidR="002052EF" w:rsidRPr="00D82C3B" w:rsidRDefault="002052EF" w:rsidP="002052EF">
      <w:pPr>
        <w:jc w:val="both"/>
        <w:rPr>
          <w:sz w:val="24"/>
          <w:szCs w:val="24"/>
          <w:lang w:val="ru-RU"/>
        </w:rPr>
      </w:pPr>
    </w:p>
    <w:p w:rsidR="002052EF" w:rsidRDefault="002052EF" w:rsidP="002052EF">
      <w:pPr>
        <w:jc w:val="both"/>
        <w:rPr>
          <w:sz w:val="24"/>
          <w:szCs w:val="24"/>
          <w:lang w:val="ru-RU"/>
        </w:rPr>
      </w:pPr>
      <w:r w:rsidRPr="00D82C3B">
        <w:rPr>
          <w:sz w:val="24"/>
          <w:szCs w:val="24"/>
          <w:lang w:val="ru-RU"/>
        </w:rPr>
        <w:t xml:space="preserve">Участие в конкурсе бесплатное. </w:t>
      </w:r>
    </w:p>
    <w:p w:rsidR="002052EF" w:rsidRDefault="002052EF" w:rsidP="002052EF">
      <w:pPr>
        <w:jc w:val="both"/>
        <w:rPr>
          <w:b/>
          <w:color w:val="FF0000"/>
          <w:sz w:val="24"/>
          <w:szCs w:val="24"/>
          <w:lang w:val="ru-RU"/>
        </w:rPr>
      </w:pPr>
      <w:r w:rsidRPr="00664868">
        <w:rPr>
          <w:rFonts w:eastAsia="Times New Roman"/>
          <w:b/>
          <w:bCs/>
          <w:color w:val="222222"/>
          <w:sz w:val="24"/>
          <w:szCs w:val="24"/>
          <w:lang w:val="ru-RU" w:eastAsia="ru-RU"/>
        </w:rPr>
        <w:lastRenderedPageBreak/>
        <w:t>Порядок п</w:t>
      </w:r>
      <w:r>
        <w:rPr>
          <w:rFonts w:eastAsia="Times New Roman"/>
          <w:b/>
          <w:bCs/>
          <w:color w:val="222222"/>
          <w:sz w:val="24"/>
          <w:szCs w:val="24"/>
          <w:lang w:val="ru-RU" w:eastAsia="ru-RU"/>
        </w:rPr>
        <w:t>одведения итогов конкурса</w:t>
      </w:r>
      <w:r w:rsidRPr="00664868">
        <w:rPr>
          <w:rFonts w:eastAsia="Times New Roman"/>
          <w:b/>
          <w:bCs/>
          <w:color w:val="222222"/>
          <w:sz w:val="24"/>
          <w:szCs w:val="24"/>
          <w:lang w:val="ru-RU" w:eastAsia="ru-RU"/>
        </w:rPr>
        <w:t xml:space="preserve">: </w:t>
      </w:r>
      <w:r w:rsidRPr="00D82C3B">
        <w:rPr>
          <w:sz w:val="24"/>
          <w:szCs w:val="24"/>
          <w:lang w:val="ru-RU"/>
        </w:rPr>
        <w:t xml:space="preserve">Лучшие методические разработки (по согласованию с разработчиками, отобранные жюри) будут </w:t>
      </w:r>
      <w:r>
        <w:rPr>
          <w:b/>
          <w:color w:val="FF0000"/>
          <w:sz w:val="24"/>
          <w:szCs w:val="24"/>
          <w:lang w:val="ru-RU"/>
        </w:rPr>
        <w:t>размещены на сайте издательства «Просвещение».</w:t>
      </w:r>
    </w:p>
    <w:p w:rsidR="002052EF" w:rsidRPr="00C443C1" w:rsidRDefault="002052EF" w:rsidP="002052EF">
      <w:pPr>
        <w:jc w:val="both"/>
        <w:rPr>
          <w:b/>
          <w:color w:val="FF0000"/>
          <w:sz w:val="24"/>
          <w:szCs w:val="24"/>
          <w:lang w:val="ru-RU"/>
        </w:rPr>
      </w:pPr>
    </w:p>
    <w:p w:rsidR="002052EF" w:rsidRDefault="002052EF" w:rsidP="002052EF">
      <w:pPr>
        <w:jc w:val="both"/>
        <w:rPr>
          <w:sz w:val="24"/>
          <w:szCs w:val="24"/>
          <w:lang w:val="ru-RU"/>
        </w:rPr>
      </w:pPr>
      <w:r w:rsidRPr="0097396F">
        <w:rPr>
          <w:b/>
          <w:sz w:val="24"/>
          <w:szCs w:val="24"/>
          <w:lang w:val="ru-RU"/>
        </w:rPr>
        <w:t>Дипломанты конкурса получат рекомендацию на публикацию своих материалов в журнале «Методист</w:t>
      </w:r>
      <w:r w:rsidRPr="00D82C3B">
        <w:rPr>
          <w:sz w:val="24"/>
          <w:szCs w:val="24"/>
          <w:lang w:val="ru-RU"/>
        </w:rPr>
        <w:t>»</w:t>
      </w:r>
    </w:p>
    <w:p w:rsidR="002052EF" w:rsidRPr="00D82C3B" w:rsidRDefault="002052EF" w:rsidP="002052EF">
      <w:pPr>
        <w:jc w:val="both"/>
        <w:rPr>
          <w:sz w:val="24"/>
          <w:szCs w:val="24"/>
          <w:lang w:val="ru-RU"/>
        </w:rPr>
      </w:pPr>
    </w:p>
    <w:p w:rsidR="002052EF" w:rsidRDefault="002052EF" w:rsidP="002052EF">
      <w:pPr>
        <w:pStyle w:val="a3"/>
        <w:shd w:val="clear" w:color="auto" w:fill="FFFFFF"/>
        <w:tabs>
          <w:tab w:val="left" w:pos="709"/>
          <w:tab w:val="left" w:pos="851"/>
          <w:tab w:val="left" w:pos="1276"/>
        </w:tabs>
        <w:spacing w:after="0" w:line="240" w:lineRule="auto"/>
        <w:ind w:left="0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97396F">
        <w:rPr>
          <w:b/>
          <w:sz w:val="24"/>
          <w:szCs w:val="24"/>
        </w:rPr>
        <w:t>Все участники конкурса получат сертификаты, победители и призеры этапов конкурса - дипломы и ценные подарки</w:t>
      </w:r>
      <w:r>
        <w:rPr>
          <w:sz w:val="24"/>
          <w:szCs w:val="24"/>
        </w:rPr>
        <w:t xml:space="preserve">: </w:t>
      </w:r>
      <w:r>
        <w:rPr>
          <w:rFonts w:eastAsia="Times New Roman"/>
          <w:color w:val="222222"/>
          <w:sz w:val="24"/>
          <w:szCs w:val="24"/>
          <w:lang w:eastAsia="ru-RU"/>
        </w:rPr>
        <w:t>комплекты учебных пособий из серии «Внеурочная деятельность», «Функциональная грамотность. Тренажеры», «Функциональная грамотность. Учимся для жизни»</w:t>
      </w:r>
      <w:r w:rsidRPr="00D82C3B">
        <w:rPr>
          <w:rFonts w:eastAsia="Times New Roman"/>
          <w:color w:val="222222"/>
          <w:sz w:val="24"/>
          <w:szCs w:val="24"/>
          <w:lang w:eastAsia="ru-RU"/>
        </w:rPr>
        <w:t>.</w:t>
      </w:r>
      <w:r w:rsidRPr="00D07992">
        <w:rPr>
          <w:rFonts w:eastAsia="Times New Roman"/>
          <w:noProof/>
          <w:color w:val="222222"/>
          <w:sz w:val="24"/>
          <w:szCs w:val="24"/>
          <w:lang w:eastAsia="ru-RU"/>
        </w:rPr>
        <w:t xml:space="preserve"> </w:t>
      </w:r>
    </w:p>
    <w:p w:rsidR="002052EF" w:rsidRDefault="002052EF" w:rsidP="002052EF">
      <w:pPr>
        <w:pStyle w:val="a3"/>
        <w:shd w:val="clear" w:color="auto" w:fill="FFFFFF"/>
        <w:tabs>
          <w:tab w:val="left" w:pos="709"/>
          <w:tab w:val="left" w:pos="851"/>
          <w:tab w:val="left" w:pos="1276"/>
        </w:tabs>
        <w:spacing w:after="0" w:line="240" w:lineRule="auto"/>
        <w:ind w:left="0"/>
        <w:jc w:val="both"/>
        <w:rPr>
          <w:rFonts w:eastAsia="Times New Roman"/>
          <w:color w:val="222222"/>
          <w:sz w:val="24"/>
          <w:szCs w:val="24"/>
          <w:lang w:eastAsia="ru-RU"/>
        </w:rPr>
      </w:pPr>
    </w:p>
    <w:p w:rsidR="002052EF" w:rsidRDefault="002052EF" w:rsidP="002052EF">
      <w:pPr>
        <w:pStyle w:val="a3"/>
        <w:shd w:val="clear" w:color="auto" w:fill="FFFFFF"/>
        <w:tabs>
          <w:tab w:val="left" w:pos="709"/>
          <w:tab w:val="left" w:pos="851"/>
          <w:tab w:val="left" w:pos="1276"/>
        </w:tabs>
        <w:spacing w:after="0" w:line="240" w:lineRule="auto"/>
        <w:ind w:left="0"/>
        <w:jc w:val="center"/>
        <w:rPr>
          <w:rFonts w:eastAsia="Times New Roman"/>
          <w:color w:val="222222"/>
          <w:sz w:val="24"/>
          <w:szCs w:val="24"/>
          <w:lang w:eastAsia="ru-RU"/>
        </w:rPr>
      </w:pPr>
      <w:r w:rsidRPr="00D07992">
        <w:rPr>
          <w:rFonts w:eastAsia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01746A39" wp14:editId="6A1BAFB3">
            <wp:extent cx="2476500" cy="1697434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58" cy="16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2EF" w:rsidRDefault="002052EF" w:rsidP="002052EF">
      <w:pPr>
        <w:jc w:val="both"/>
        <w:rPr>
          <w:sz w:val="24"/>
          <w:szCs w:val="24"/>
          <w:lang w:val="ru-RU"/>
        </w:rPr>
      </w:pPr>
    </w:p>
    <w:p w:rsidR="002052EF" w:rsidRPr="002052EF" w:rsidRDefault="002052EF" w:rsidP="002052EF">
      <w:pPr>
        <w:rPr>
          <w:lang w:val="ru-RU"/>
        </w:rPr>
      </w:pPr>
    </w:p>
    <w:sectPr w:rsidR="002052EF" w:rsidRPr="0020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37"/>
    <w:rsid w:val="002052EF"/>
    <w:rsid w:val="00324CA0"/>
    <w:rsid w:val="00C27537"/>
    <w:rsid w:val="00D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9990"/>
  <w15:chartTrackingRefBased/>
  <w15:docId w15:val="{058B589E-A15B-4E92-BEBD-87ABFDDA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E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052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2052EF"/>
    <w:pPr>
      <w:spacing w:after="200" w:line="276" w:lineRule="auto"/>
      <w:ind w:left="720"/>
      <w:contextualSpacing/>
    </w:pPr>
    <w:rPr>
      <w:rFonts w:eastAsiaTheme="minorHAnsi"/>
      <w:color w:val="000000" w:themeColor="text1"/>
      <w:sz w:val="28"/>
      <w:szCs w:val="28"/>
      <w:lang w:val="ru-RU" w:eastAsia="en-US"/>
    </w:rPr>
  </w:style>
  <w:style w:type="character" w:styleId="a4">
    <w:name w:val="Hyperlink"/>
    <w:rsid w:val="00205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iochimkonkurs@pro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2862</Characters>
  <Application>Microsoft Office Word</Application>
  <DocSecurity>0</DocSecurity>
  <Lines>23</Lines>
  <Paragraphs>6</Paragraphs>
  <ScaleCrop>false</ScaleCrop>
  <Company>Prosv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Имедашвили Нино Отаровна</dc:creator>
  <cp:keywords/>
  <dc:description/>
  <cp:lastModifiedBy>Имедашвили Нино Отаровна</cp:lastModifiedBy>
  <cp:revision>4</cp:revision>
  <dcterms:created xsi:type="dcterms:W3CDTF">2020-06-18T08:44:00Z</dcterms:created>
  <dcterms:modified xsi:type="dcterms:W3CDTF">2020-06-18T09:14:00Z</dcterms:modified>
</cp:coreProperties>
</file>